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C8" w:rsidRPr="00555724" w:rsidRDefault="004074C8" w:rsidP="003B49D4">
      <w:pPr>
        <w:ind w:firstLine="720"/>
        <w:rPr>
          <w:b/>
          <w:sz w:val="32"/>
          <w:szCs w:val="32"/>
          <w:u w:val="single"/>
        </w:rPr>
      </w:pPr>
      <w:r w:rsidRPr="00555724">
        <w:rPr>
          <w:b/>
          <w:sz w:val="32"/>
          <w:szCs w:val="32"/>
          <w:u w:val="single"/>
        </w:rPr>
        <w:t>Applying for a National Athletic Trainers’ Award</w:t>
      </w:r>
    </w:p>
    <w:p w:rsidR="004074C8" w:rsidRPr="00555724" w:rsidRDefault="004074C8" w:rsidP="00555724">
      <w:pPr>
        <w:jc w:val="center"/>
        <w:rPr>
          <w:b/>
          <w:i/>
          <w:sz w:val="28"/>
          <w:szCs w:val="32"/>
        </w:rPr>
      </w:pPr>
      <w:r w:rsidRPr="00555724">
        <w:rPr>
          <w:b/>
          <w:i/>
          <w:sz w:val="28"/>
          <w:szCs w:val="32"/>
        </w:rPr>
        <w:t>Please keep the following tips in mind when completing your candidate profile</w:t>
      </w:r>
      <w:r w:rsidR="0014612F">
        <w:rPr>
          <w:b/>
          <w:i/>
          <w:sz w:val="28"/>
          <w:szCs w:val="32"/>
        </w:rPr>
        <w:t>:</w:t>
      </w:r>
    </w:p>
    <w:p w:rsidR="00D54B0E" w:rsidRDefault="00D54B0E" w:rsidP="00D54B0E">
      <w:pPr>
        <w:pStyle w:val="ListParagraph"/>
        <w:numPr>
          <w:ilvl w:val="0"/>
          <w:numId w:val="1"/>
        </w:numPr>
        <w:rPr>
          <w:sz w:val="28"/>
          <w:szCs w:val="32"/>
        </w:rPr>
      </w:pPr>
      <w:r w:rsidRPr="00D54B0E">
        <w:rPr>
          <w:sz w:val="28"/>
          <w:szCs w:val="32"/>
        </w:rPr>
        <w:t xml:space="preserve">While the entire profile is considered for the </w:t>
      </w:r>
      <w:r w:rsidRPr="00D54B0E">
        <w:rPr>
          <w:b/>
          <w:sz w:val="28"/>
          <w:szCs w:val="32"/>
        </w:rPr>
        <w:t>Gail Weldon Award</w:t>
      </w:r>
      <w:r w:rsidRPr="00D54B0E">
        <w:rPr>
          <w:sz w:val="28"/>
          <w:szCs w:val="32"/>
        </w:rPr>
        <w:t>, an area of particular importance is the mentorship provided to women in athletic training.</w:t>
      </w:r>
    </w:p>
    <w:p w:rsidR="0014612F" w:rsidRDefault="0014612F" w:rsidP="00D54B0E">
      <w:pPr>
        <w:pStyle w:val="ListParagraph"/>
        <w:numPr>
          <w:ilvl w:val="0"/>
          <w:numId w:val="1"/>
        </w:numPr>
        <w:rPr>
          <w:sz w:val="28"/>
          <w:szCs w:val="32"/>
        </w:rPr>
      </w:pPr>
      <w:r w:rsidRPr="00105964">
        <w:rPr>
          <w:b/>
          <w:sz w:val="28"/>
          <w:szCs w:val="32"/>
        </w:rPr>
        <w:t>Honorary Membership</w:t>
      </w:r>
      <w:r>
        <w:rPr>
          <w:sz w:val="28"/>
          <w:szCs w:val="32"/>
        </w:rPr>
        <w:t xml:space="preserve"> is awarded to a non-AT with 15 years of involvement with the profession or the NATA. </w:t>
      </w:r>
    </w:p>
    <w:p w:rsidR="0014612F" w:rsidRDefault="0014612F" w:rsidP="0014612F">
      <w:pPr>
        <w:pStyle w:val="ListParagraph"/>
        <w:numPr>
          <w:ilvl w:val="0"/>
          <w:numId w:val="1"/>
        </w:numPr>
        <w:rPr>
          <w:sz w:val="28"/>
          <w:szCs w:val="32"/>
        </w:rPr>
      </w:pPr>
      <w:r w:rsidRPr="00105964">
        <w:rPr>
          <w:b/>
          <w:sz w:val="28"/>
          <w:szCs w:val="32"/>
        </w:rPr>
        <w:t>The Jack Weakley Award of Distinction</w:t>
      </w:r>
      <w:r>
        <w:rPr>
          <w:sz w:val="28"/>
          <w:szCs w:val="32"/>
        </w:rPr>
        <w:t xml:space="preserve">, formerly President’s Challenge, is awarded to a non-AT who has made a </w:t>
      </w:r>
      <w:r w:rsidRPr="0014612F">
        <w:rPr>
          <w:sz w:val="28"/>
          <w:szCs w:val="32"/>
        </w:rPr>
        <w:t>recognizable improvement in the quality of health care in the area of athletics, athletic training or sports medicine</w:t>
      </w:r>
      <w:r>
        <w:rPr>
          <w:sz w:val="28"/>
          <w:szCs w:val="32"/>
        </w:rPr>
        <w:t>.</w:t>
      </w:r>
    </w:p>
    <w:p w:rsidR="003B49D4" w:rsidRPr="00555724" w:rsidRDefault="003B49D4" w:rsidP="00D54B0E">
      <w:pPr>
        <w:pStyle w:val="ListParagraph"/>
        <w:numPr>
          <w:ilvl w:val="0"/>
          <w:numId w:val="1"/>
        </w:numPr>
        <w:rPr>
          <w:sz w:val="28"/>
          <w:szCs w:val="32"/>
        </w:rPr>
      </w:pPr>
      <w:r w:rsidRPr="00555724">
        <w:rPr>
          <w:sz w:val="28"/>
          <w:szCs w:val="32"/>
        </w:rPr>
        <w:t xml:space="preserve">The </w:t>
      </w:r>
      <w:r w:rsidRPr="00555724">
        <w:rPr>
          <w:b/>
          <w:sz w:val="28"/>
          <w:szCs w:val="32"/>
        </w:rPr>
        <w:t>Athletic Trainer Service Award</w:t>
      </w:r>
      <w:r w:rsidRPr="00555724">
        <w:rPr>
          <w:sz w:val="28"/>
          <w:szCs w:val="32"/>
        </w:rPr>
        <w:t xml:space="preserve"> is based </w:t>
      </w:r>
      <w:r w:rsidRPr="00555724">
        <w:rPr>
          <w:i/>
          <w:sz w:val="28"/>
          <w:szCs w:val="32"/>
        </w:rPr>
        <w:t>only</w:t>
      </w:r>
      <w:r w:rsidRPr="00555724">
        <w:rPr>
          <w:sz w:val="28"/>
          <w:szCs w:val="32"/>
        </w:rPr>
        <w:t xml:space="preserve"> on local and state </w:t>
      </w:r>
      <w:r w:rsidRPr="00555724">
        <w:rPr>
          <w:i/>
          <w:sz w:val="28"/>
          <w:szCs w:val="32"/>
        </w:rPr>
        <w:t>participation</w:t>
      </w:r>
      <w:r w:rsidRPr="00555724">
        <w:rPr>
          <w:sz w:val="28"/>
          <w:szCs w:val="32"/>
        </w:rPr>
        <w:t xml:space="preserve"> with 20 years </w:t>
      </w:r>
      <w:r w:rsidR="004074C8" w:rsidRPr="00555724">
        <w:rPr>
          <w:sz w:val="28"/>
          <w:szCs w:val="32"/>
        </w:rPr>
        <w:t>of certification and membership</w:t>
      </w:r>
      <w:r w:rsidRPr="00555724">
        <w:rPr>
          <w:sz w:val="28"/>
          <w:szCs w:val="32"/>
        </w:rPr>
        <w:t>.</w:t>
      </w:r>
    </w:p>
    <w:p w:rsidR="003B49D4" w:rsidRPr="00555724" w:rsidRDefault="003B49D4" w:rsidP="004074C8">
      <w:pPr>
        <w:pStyle w:val="ListParagraph"/>
        <w:numPr>
          <w:ilvl w:val="0"/>
          <w:numId w:val="1"/>
        </w:numPr>
        <w:rPr>
          <w:sz w:val="28"/>
          <w:szCs w:val="32"/>
        </w:rPr>
      </w:pPr>
      <w:r w:rsidRPr="00555724">
        <w:rPr>
          <w:sz w:val="28"/>
          <w:szCs w:val="32"/>
        </w:rPr>
        <w:t xml:space="preserve">The </w:t>
      </w:r>
      <w:r w:rsidRPr="00555724">
        <w:rPr>
          <w:b/>
          <w:sz w:val="28"/>
          <w:szCs w:val="32"/>
        </w:rPr>
        <w:t>Most Distinguished Athletic Trainer Award</w:t>
      </w:r>
      <w:r w:rsidRPr="00555724">
        <w:rPr>
          <w:sz w:val="28"/>
          <w:szCs w:val="32"/>
        </w:rPr>
        <w:t xml:space="preserve"> is based </w:t>
      </w:r>
      <w:r w:rsidRPr="00555724">
        <w:rPr>
          <w:i/>
          <w:sz w:val="28"/>
          <w:szCs w:val="32"/>
        </w:rPr>
        <w:t>only</w:t>
      </w:r>
      <w:r w:rsidRPr="00555724">
        <w:rPr>
          <w:sz w:val="28"/>
          <w:szCs w:val="32"/>
        </w:rPr>
        <w:t xml:space="preserve"> on district and national </w:t>
      </w:r>
      <w:r w:rsidRPr="00555724">
        <w:rPr>
          <w:i/>
          <w:sz w:val="28"/>
          <w:szCs w:val="32"/>
        </w:rPr>
        <w:t>participation</w:t>
      </w:r>
      <w:r w:rsidRPr="00555724">
        <w:rPr>
          <w:sz w:val="28"/>
          <w:szCs w:val="32"/>
        </w:rPr>
        <w:t xml:space="preserve"> with 20 years </w:t>
      </w:r>
      <w:r w:rsidR="004074C8" w:rsidRPr="00555724">
        <w:rPr>
          <w:sz w:val="28"/>
          <w:szCs w:val="32"/>
        </w:rPr>
        <w:t>of certification and membership</w:t>
      </w:r>
      <w:r w:rsidRPr="00555724">
        <w:rPr>
          <w:sz w:val="28"/>
          <w:szCs w:val="32"/>
        </w:rPr>
        <w:t>.</w:t>
      </w:r>
    </w:p>
    <w:p w:rsidR="003B49D4" w:rsidRPr="00555724" w:rsidRDefault="003B49D4" w:rsidP="004074C8">
      <w:pPr>
        <w:pStyle w:val="ListParagraph"/>
        <w:numPr>
          <w:ilvl w:val="0"/>
          <w:numId w:val="1"/>
        </w:numPr>
        <w:rPr>
          <w:sz w:val="28"/>
          <w:szCs w:val="32"/>
        </w:rPr>
      </w:pPr>
      <w:r w:rsidRPr="00555724">
        <w:rPr>
          <w:sz w:val="28"/>
          <w:szCs w:val="32"/>
        </w:rPr>
        <w:t xml:space="preserve">The </w:t>
      </w:r>
      <w:r w:rsidRPr="00555724">
        <w:rPr>
          <w:b/>
          <w:sz w:val="28"/>
          <w:szCs w:val="32"/>
        </w:rPr>
        <w:t>Eve Becker-Doyle Leadership Award</w:t>
      </w:r>
      <w:r w:rsidRPr="00555724">
        <w:rPr>
          <w:sz w:val="28"/>
          <w:szCs w:val="32"/>
        </w:rPr>
        <w:t xml:space="preserve"> is based on </w:t>
      </w:r>
      <w:r w:rsidR="004074C8" w:rsidRPr="00555724">
        <w:rPr>
          <w:sz w:val="28"/>
          <w:szCs w:val="32"/>
        </w:rPr>
        <w:t xml:space="preserve">leadership within the </w:t>
      </w:r>
      <w:r w:rsidRPr="00555724">
        <w:rPr>
          <w:sz w:val="28"/>
          <w:szCs w:val="32"/>
        </w:rPr>
        <w:t xml:space="preserve">National </w:t>
      </w:r>
      <w:r w:rsidR="004074C8" w:rsidRPr="00555724">
        <w:rPr>
          <w:sz w:val="28"/>
          <w:szCs w:val="32"/>
        </w:rPr>
        <w:t>Athletic Trainers’ Association o</w:t>
      </w:r>
      <w:r w:rsidRPr="00555724">
        <w:rPr>
          <w:sz w:val="28"/>
          <w:szCs w:val="32"/>
        </w:rPr>
        <w:t>nly</w:t>
      </w:r>
      <w:r w:rsidR="004074C8" w:rsidRPr="00555724">
        <w:rPr>
          <w:sz w:val="28"/>
          <w:szCs w:val="32"/>
        </w:rPr>
        <w:t xml:space="preserve">. </w:t>
      </w:r>
      <w:r w:rsidRPr="00555724">
        <w:rPr>
          <w:sz w:val="28"/>
          <w:szCs w:val="32"/>
        </w:rPr>
        <w:t xml:space="preserve"> </w:t>
      </w:r>
      <w:r w:rsidR="004074C8" w:rsidRPr="00555724">
        <w:rPr>
          <w:sz w:val="28"/>
          <w:szCs w:val="32"/>
        </w:rPr>
        <w:t>The candidate must have a minimum of</w:t>
      </w:r>
      <w:r w:rsidRPr="00555724">
        <w:rPr>
          <w:sz w:val="28"/>
          <w:szCs w:val="32"/>
        </w:rPr>
        <w:t xml:space="preserve"> 40 years </w:t>
      </w:r>
      <w:r w:rsidR="004074C8" w:rsidRPr="00555724">
        <w:rPr>
          <w:sz w:val="28"/>
          <w:szCs w:val="32"/>
        </w:rPr>
        <w:t>certification and membership.</w:t>
      </w:r>
    </w:p>
    <w:p w:rsidR="003B49D4" w:rsidRPr="00555724" w:rsidRDefault="003B49D4" w:rsidP="004074C8">
      <w:pPr>
        <w:pStyle w:val="ListParagraph"/>
        <w:numPr>
          <w:ilvl w:val="0"/>
          <w:numId w:val="1"/>
        </w:numPr>
        <w:rPr>
          <w:sz w:val="28"/>
          <w:szCs w:val="32"/>
        </w:rPr>
      </w:pPr>
      <w:r w:rsidRPr="00555724">
        <w:rPr>
          <w:sz w:val="28"/>
          <w:szCs w:val="32"/>
        </w:rPr>
        <w:t xml:space="preserve">The </w:t>
      </w:r>
      <w:r w:rsidRPr="00555724">
        <w:rPr>
          <w:b/>
          <w:sz w:val="28"/>
          <w:szCs w:val="32"/>
        </w:rPr>
        <w:t>Hall of Fame</w:t>
      </w:r>
      <w:r w:rsidRPr="00555724">
        <w:rPr>
          <w:sz w:val="28"/>
          <w:szCs w:val="32"/>
        </w:rPr>
        <w:t xml:space="preserve"> is based on </w:t>
      </w:r>
      <w:r w:rsidR="00FC198C" w:rsidRPr="00FC198C">
        <w:rPr>
          <w:i/>
          <w:sz w:val="28"/>
          <w:szCs w:val="32"/>
        </w:rPr>
        <w:t>impact and</w:t>
      </w:r>
      <w:r w:rsidR="00FC198C">
        <w:rPr>
          <w:sz w:val="28"/>
          <w:szCs w:val="32"/>
        </w:rPr>
        <w:t xml:space="preserve"> </w:t>
      </w:r>
      <w:r w:rsidRPr="00555724">
        <w:rPr>
          <w:i/>
          <w:sz w:val="28"/>
          <w:szCs w:val="32"/>
        </w:rPr>
        <w:t>contributions</w:t>
      </w:r>
      <w:r w:rsidRPr="00555724">
        <w:rPr>
          <w:sz w:val="28"/>
          <w:szCs w:val="32"/>
        </w:rPr>
        <w:t xml:space="preserve"> to the </w:t>
      </w:r>
      <w:r w:rsidRPr="00555724">
        <w:rPr>
          <w:i/>
          <w:sz w:val="28"/>
          <w:szCs w:val="32"/>
        </w:rPr>
        <w:t>profession</w:t>
      </w:r>
      <w:r w:rsidRPr="00555724">
        <w:rPr>
          <w:sz w:val="28"/>
          <w:szCs w:val="32"/>
        </w:rPr>
        <w:t xml:space="preserve"> and the </w:t>
      </w:r>
      <w:r w:rsidRPr="00555724">
        <w:rPr>
          <w:i/>
          <w:sz w:val="28"/>
          <w:szCs w:val="32"/>
        </w:rPr>
        <w:t>Association</w:t>
      </w:r>
      <w:r w:rsidRPr="00555724">
        <w:rPr>
          <w:sz w:val="28"/>
          <w:szCs w:val="32"/>
        </w:rPr>
        <w:t xml:space="preserve"> with 30 years</w:t>
      </w:r>
      <w:r w:rsidR="004074C8" w:rsidRPr="00555724">
        <w:rPr>
          <w:sz w:val="28"/>
          <w:szCs w:val="32"/>
        </w:rPr>
        <w:t xml:space="preserve"> of certification and membership</w:t>
      </w:r>
      <w:r w:rsidRPr="00555724">
        <w:rPr>
          <w:sz w:val="28"/>
          <w:szCs w:val="32"/>
        </w:rPr>
        <w:t>.</w:t>
      </w:r>
    </w:p>
    <w:p w:rsidR="00555724" w:rsidRDefault="00555724" w:rsidP="003B49D4">
      <w:pPr>
        <w:ind w:firstLine="720"/>
        <w:rPr>
          <w:sz w:val="28"/>
          <w:szCs w:val="32"/>
        </w:rPr>
      </w:pPr>
    </w:p>
    <w:p w:rsidR="00D54B0E" w:rsidRDefault="00D54B0E" w:rsidP="003B49D4">
      <w:pPr>
        <w:ind w:firstLine="720"/>
        <w:rPr>
          <w:sz w:val="28"/>
          <w:szCs w:val="32"/>
        </w:rPr>
      </w:pPr>
      <w:r w:rsidRPr="00D54B0E">
        <w:rPr>
          <w:sz w:val="28"/>
          <w:szCs w:val="32"/>
        </w:rPr>
        <w:t>The ATSA and MDAT are equally important and distinguished awards.  Many candidates, due to their volunteer history, may qualify for one but not have the experiences required for the other.  Based on the focus of each award a committee may, with the candidate's permission, recommend that the candidate's profile be considered by a different committee.</w:t>
      </w:r>
    </w:p>
    <w:p w:rsidR="000B1CC5" w:rsidRPr="00555724" w:rsidRDefault="000B1CC5" w:rsidP="003B49D4">
      <w:pPr>
        <w:ind w:firstLine="720"/>
        <w:rPr>
          <w:sz w:val="28"/>
          <w:szCs w:val="32"/>
        </w:rPr>
      </w:pPr>
      <w:r w:rsidRPr="00555724">
        <w:rPr>
          <w:sz w:val="28"/>
          <w:szCs w:val="32"/>
        </w:rPr>
        <w:t xml:space="preserve">The Hall of Fame is reserved for only those athletic trainers who far exceed other members </w:t>
      </w:r>
      <w:r w:rsidR="004074C8" w:rsidRPr="00555724">
        <w:rPr>
          <w:sz w:val="28"/>
          <w:szCs w:val="32"/>
        </w:rPr>
        <w:t>in terms of</w:t>
      </w:r>
      <w:r w:rsidRPr="00555724">
        <w:rPr>
          <w:sz w:val="28"/>
          <w:szCs w:val="32"/>
        </w:rPr>
        <w:t xml:space="preserve"> their </w:t>
      </w:r>
      <w:r w:rsidR="004074C8" w:rsidRPr="00555724">
        <w:rPr>
          <w:sz w:val="28"/>
          <w:szCs w:val="32"/>
        </w:rPr>
        <w:t xml:space="preserve">unique </w:t>
      </w:r>
      <w:r w:rsidRPr="00555724">
        <w:rPr>
          <w:sz w:val="28"/>
          <w:szCs w:val="32"/>
        </w:rPr>
        <w:t xml:space="preserve">contributions to the profession and </w:t>
      </w:r>
      <w:r w:rsidR="004074C8" w:rsidRPr="00555724">
        <w:rPr>
          <w:sz w:val="28"/>
          <w:szCs w:val="32"/>
        </w:rPr>
        <w:t>the NATA. The Hall of Fame is an honor</w:t>
      </w:r>
      <w:r w:rsidRPr="00555724">
        <w:rPr>
          <w:sz w:val="28"/>
          <w:szCs w:val="32"/>
        </w:rPr>
        <w:t xml:space="preserve"> that is second to none.  Because of this, induction is dependent on a candidate and their </w:t>
      </w:r>
      <w:r w:rsidR="00B6206A">
        <w:rPr>
          <w:sz w:val="28"/>
          <w:szCs w:val="32"/>
        </w:rPr>
        <w:t>nominator</w:t>
      </w:r>
      <w:r w:rsidRPr="00555724">
        <w:rPr>
          <w:sz w:val="28"/>
          <w:szCs w:val="32"/>
        </w:rPr>
        <w:t xml:space="preserve"> clearly providing</w:t>
      </w:r>
      <w:r w:rsidR="004074C8" w:rsidRPr="00555724">
        <w:rPr>
          <w:sz w:val="28"/>
          <w:szCs w:val="32"/>
        </w:rPr>
        <w:t xml:space="preserve"> </w:t>
      </w:r>
      <w:r w:rsidR="004074C8" w:rsidRPr="00555724">
        <w:rPr>
          <w:sz w:val="28"/>
          <w:szCs w:val="32"/>
        </w:rPr>
        <w:lastRenderedPageBreak/>
        <w:t xml:space="preserve">evidence of the candidate’s contributions within the candidate profile. Every contribution to the profession and </w:t>
      </w:r>
      <w:r w:rsidR="008912FD">
        <w:rPr>
          <w:sz w:val="28"/>
          <w:szCs w:val="32"/>
        </w:rPr>
        <w:t>the NATA</w:t>
      </w:r>
      <w:r w:rsidR="004074C8" w:rsidRPr="00555724">
        <w:rPr>
          <w:sz w:val="28"/>
          <w:szCs w:val="32"/>
        </w:rPr>
        <w:t xml:space="preserve"> should be included and thoroughly explained. </w:t>
      </w:r>
      <w:r w:rsidRPr="00555724">
        <w:rPr>
          <w:sz w:val="28"/>
          <w:szCs w:val="32"/>
        </w:rPr>
        <w:t>The committees can only consider what is</w:t>
      </w:r>
      <w:r w:rsidR="004074C8" w:rsidRPr="00555724">
        <w:rPr>
          <w:sz w:val="28"/>
          <w:szCs w:val="32"/>
        </w:rPr>
        <w:t xml:space="preserve"> clearly</w:t>
      </w:r>
      <w:r w:rsidRPr="00555724">
        <w:rPr>
          <w:sz w:val="28"/>
          <w:szCs w:val="32"/>
        </w:rPr>
        <w:t xml:space="preserve"> presented</w:t>
      </w:r>
      <w:r w:rsidR="004074C8" w:rsidRPr="00555724">
        <w:rPr>
          <w:sz w:val="28"/>
          <w:szCs w:val="32"/>
        </w:rPr>
        <w:t xml:space="preserve"> and explained </w:t>
      </w:r>
      <w:r w:rsidRPr="00555724">
        <w:rPr>
          <w:sz w:val="28"/>
          <w:szCs w:val="32"/>
        </w:rPr>
        <w:t xml:space="preserve">in the profile, not what might be implied.  </w:t>
      </w:r>
      <w:r w:rsidR="004074C8" w:rsidRPr="00555724">
        <w:rPr>
          <w:sz w:val="28"/>
          <w:szCs w:val="32"/>
        </w:rPr>
        <w:t>Each</w:t>
      </w:r>
      <w:r w:rsidRPr="00555724">
        <w:rPr>
          <w:sz w:val="28"/>
          <w:szCs w:val="32"/>
        </w:rPr>
        <w:t xml:space="preserve"> candidate is fairly evaluated by the committee based on the requirements to be designated an award recipient.</w:t>
      </w:r>
    </w:p>
    <w:p w:rsidR="000B1CC5" w:rsidRDefault="000B1CC5" w:rsidP="003B49D4">
      <w:pPr>
        <w:ind w:firstLine="720"/>
        <w:rPr>
          <w:b/>
          <w:sz w:val="28"/>
          <w:szCs w:val="32"/>
        </w:rPr>
      </w:pPr>
      <w:r w:rsidRPr="00555724">
        <w:rPr>
          <w:b/>
          <w:sz w:val="28"/>
          <w:szCs w:val="32"/>
        </w:rPr>
        <w:t xml:space="preserve">The time to make one’s best case for any award is not after decisions are made but during </w:t>
      </w:r>
      <w:r w:rsidR="00555724" w:rsidRPr="00555724">
        <w:rPr>
          <w:b/>
          <w:sz w:val="28"/>
          <w:szCs w:val="32"/>
        </w:rPr>
        <w:t xml:space="preserve">the application process, before the October 1 deadline. </w:t>
      </w:r>
    </w:p>
    <w:p w:rsidR="00555724" w:rsidRPr="00555724" w:rsidRDefault="00555724" w:rsidP="003B49D4">
      <w:pPr>
        <w:ind w:firstLine="720"/>
        <w:rPr>
          <w:b/>
          <w:sz w:val="28"/>
          <w:szCs w:val="32"/>
        </w:rPr>
      </w:pPr>
    </w:p>
    <w:p w:rsidR="004F7C14" w:rsidRDefault="00555724" w:rsidP="00555724">
      <w:pPr>
        <w:ind w:firstLine="720"/>
        <w:rPr>
          <w:i/>
          <w:sz w:val="28"/>
          <w:szCs w:val="32"/>
        </w:rPr>
      </w:pPr>
      <w:r w:rsidRPr="00555724">
        <w:rPr>
          <w:i/>
          <w:sz w:val="28"/>
          <w:szCs w:val="32"/>
        </w:rPr>
        <w:t xml:space="preserve">*Please note that activities required </w:t>
      </w:r>
      <w:r>
        <w:rPr>
          <w:i/>
          <w:sz w:val="28"/>
          <w:szCs w:val="32"/>
        </w:rPr>
        <w:t>as a condition of your employment</w:t>
      </w:r>
      <w:r w:rsidRPr="00555724">
        <w:rPr>
          <w:i/>
          <w:sz w:val="28"/>
          <w:szCs w:val="32"/>
        </w:rPr>
        <w:t xml:space="preserve"> will not enhance your candidate profile. </w:t>
      </w:r>
      <w:r w:rsidR="004F7C14" w:rsidRPr="00555724">
        <w:rPr>
          <w:i/>
          <w:sz w:val="28"/>
          <w:szCs w:val="32"/>
        </w:rPr>
        <w:t>Although these contributions may be significant to you or your employer, if you are being compensated for it or it is required to maintain your position, i</w:t>
      </w:r>
      <w:r>
        <w:rPr>
          <w:i/>
          <w:sz w:val="28"/>
          <w:szCs w:val="32"/>
        </w:rPr>
        <w:t xml:space="preserve">t will not impact your profile </w:t>
      </w:r>
      <w:r w:rsidR="004F7C14" w:rsidRPr="00555724">
        <w:rPr>
          <w:i/>
          <w:sz w:val="28"/>
          <w:szCs w:val="32"/>
        </w:rPr>
        <w:t>in a positive or negative way.</w:t>
      </w:r>
    </w:p>
    <w:p w:rsidR="00995B9D" w:rsidRPr="00555724" w:rsidRDefault="00995B9D" w:rsidP="00555724">
      <w:pPr>
        <w:ind w:firstLine="720"/>
        <w:rPr>
          <w:i/>
          <w:sz w:val="28"/>
          <w:szCs w:val="32"/>
        </w:rPr>
      </w:pPr>
    </w:p>
    <w:p w:rsidR="000B1CC5" w:rsidRPr="00995B9D" w:rsidRDefault="00995B9D" w:rsidP="00995B9D">
      <w:pPr>
        <w:pStyle w:val="NoSpacing"/>
        <w:jc w:val="center"/>
        <w:rPr>
          <w:b/>
          <w:i/>
          <w:sz w:val="28"/>
          <w:szCs w:val="28"/>
        </w:rPr>
      </w:pPr>
      <w:r w:rsidRPr="00995B9D">
        <w:rPr>
          <w:b/>
          <w:i/>
          <w:sz w:val="28"/>
          <w:szCs w:val="28"/>
        </w:rPr>
        <w:t>The Nominator’s Role</w:t>
      </w:r>
    </w:p>
    <w:p w:rsidR="00995B9D" w:rsidRDefault="00995B9D" w:rsidP="00995B9D">
      <w:pPr>
        <w:pStyle w:val="NoSpacing"/>
        <w:jc w:val="center"/>
        <w:rPr>
          <w:i/>
          <w:sz w:val="28"/>
          <w:szCs w:val="28"/>
        </w:rPr>
      </w:pPr>
      <w:r w:rsidRPr="00995B9D">
        <w:rPr>
          <w:i/>
          <w:sz w:val="28"/>
          <w:szCs w:val="28"/>
        </w:rPr>
        <w:t>It is the nominator’s responsibility to:</w:t>
      </w:r>
    </w:p>
    <w:p w:rsidR="00995B9D" w:rsidRDefault="00995B9D" w:rsidP="00995B9D">
      <w:pPr>
        <w:pStyle w:val="NoSpacing"/>
        <w:jc w:val="center"/>
        <w:rPr>
          <w:i/>
          <w:sz w:val="28"/>
          <w:szCs w:val="28"/>
        </w:rPr>
      </w:pPr>
    </w:p>
    <w:p w:rsidR="00995B9D" w:rsidRPr="00995B9D" w:rsidRDefault="00995B9D" w:rsidP="00995B9D">
      <w:pPr>
        <w:numPr>
          <w:ilvl w:val="0"/>
          <w:numId w:val="4"/>
        </w:numPr>
        <w:rPr>
          <w:sz w:val="28"/>
          <w:szCs w:val="32"/>
        </w:rPr>
      </w:pPr>
      <w:r w:rsidRPr="00995B9D">
        <w:rPr>
          <w:sz w:val="28"/>
          <w:szCs w:val="32"/>
        </w:rPr>
        <w:t>Understand the eligibility and criteria for each award  </w:t>
      </w:r>
      <w:r w:rsidRPr="00995B9D">
        <w:rPr>
          <w:i/>
          <w:iCs/>
          <w:sz w:val="28"/>
          <w:szCs w:val="32"/>
        </w:rPr>
        <w:t>(information for each award category was included last year and should be included again)</w:t>
      </w:r>
    </w:p>
    <w:p w:rsidR="00995B9D" w:rsidRPr="00995B9D" w:rsidRDefault="00995B9D" w:rsidP="00995B9D">
      <w:pPr>
        <w:numPr>
          <w:ilvl w:val="0"/>
          <w:numId w:val="4"/>
        </w:numPr>
        <w:rPr>
          <w:sz w:val="28"/>
          <w:szCs w:val="32"/>
        </w:rPr>
      </w:pPr>
      <w:r w:rsidRPr="00995B9D">
        <w:rPr>
          <w:sz w:val="28"/>
          <w:szCs w:val="32"/>
        </w:rPr>
        <w:t xml:space="preserve">Assist the candidate with completing and submitting all required forms before the </w:t>
      </w:r>
      <w:r w:rsidRPr="00995B9D">
        <w:rPr>
          <w:b/>
          <w:bCs/>
          <w:sz w:val="28"/>
          <w:szCs w:val="32"/>
        </w:rPr>
        <w:t>October 1</w:t>
      </w:r>
      <w:r w:rsidRPr="00995B9D">
        <w:rPr>
          <w:sz w:val="28"/>
          <w:szCs w:val="32"/>
        </w:rPr>
        <w:t xml:space="preserve"> deadline.</w:t>
      </w:r>
    </w:p>
    <w:p w:rsidR="00995B9D" w:rsidRPr="00995B9D" w:rsidRDefault="00995B9D" w:rsidP="00995B9D">
      <w:pPr>
        <w:numPr>
          <w:ilvl w:val="0"/>
          <w:numId w:val="4"/>
        </w:numPr>
        <w:rPr>
          <w:sz w:val="28"/>
          <w:szCs w:val="32"/>
        </w:rPr>
      </w:pPr>
      <w:r w:rsidRPr="00995B9D">
        <w:rPr>
          <w:sz w:val="28"/>
          <w:szCs w:val="32"/>
        </w:rPr>
        <w:t xml:space="preserve">Contact potential advocates </w:t>
      </w:r>
      <w:proofErr w:type="gramStart"/>
      <w:r w:rsidRPr="00995B9D">
        <w:rPr>
          <w:sz w:val="28"/>
          <w:szCs w:val="32"/>
        </w:rPr>
        <w:t>to confirm</w:t>
      </w:r>
      <w:proofErr w:type="gramEnd"/>
      <w:r w:rsidRPr="00995B9D">
        <w:rPr>
          <w:sz w:val="28"/>
          <w:szCs w:val="32"/>
        </w:rPr>
        <w:t xml:space="preserve"> that they are willing to complete the advocate form and are aware of the deadline.</w:t>
      </w:r>
    </w:p>
    <w:p w:rsidR="00995B9D" w:rsidRPr="00995B9D" w:rsidRDefault="00995B9D" w:rsidP="00995B9D">
      <w:pPr>
        <w:numPr>
          <w:ilvl w:val="0"/>
          <w:numId w:val="4"/>
        </w:numPr>
        <w:rPr>
          <w:sz w:val="28"/>
          <w:szCs w:val="32"/>
        </w:rPr>
      </w:pPr>
      <w:r w:rsidRPr="00995B9D">
        <w:rPr>
          <w:sz w:val="28"/>
          <w:szCs w:val="32"/>
        </w:rPr>
        <w:t xml:space="preserve">Provide a valid email address for each advocate. </w:t>
      </w:r>
    </w:p>
    <w:p w:rsidR="00995B9D" w:rsidRPr="00995B9D" w:rsidRDefault="00995B9D" w:rsidP="00995B9D">
      <w:pPr>
        <w:numPr>
          <w:ilvl w:val="0"/>
          <w:numId w:val="4"/>
        </w:numPr>
        <w:rPr>
          <w:sz w:val="28"/>
          <w:szCs w:val="32"/>
        </w:rPr>
      </w:pPr>
      <w:r w:rsidRPr="00995B9D">
        <w:rPr>
          <w:sz w:val="28"/>
          <w:szCs w:val="32"/>
        </w:rPr>
        <w:t xml:space="preserve">Track all required candidate profile sections and documents and ensure all are complete and submitted by the deadline. </w:t>
      </w:r>
    </w:p>
    <w:p w:rsidR="00995B9D" w:rsidRPr="00995B9D" w:rsidRDefault="00995B9D" w:rsidP="00995B9D">
      <w:pPr>
        <w:numPr>
          <w:ilvl w:val="0"/>
          <w:numId w:val="4"/>
        </w:numPr>
        <w:rPr>
          <w:sz w:val="28"/>
          <w:szCs w:val="32"/>
        </w:rPr>
      </w:pPr>
      <w:r>
        <w:rPr>
          <w:sz w:val="28"/>
          <w:szCs w:val="32"/>
        </w:rPr>
        <w:lastRenderedPageBreak/>
        <w:t xml:space="preserve">Ensure that the candidate’s profile provides thorough, detailed evidence of their eligibility for the award for which they are applying. </w:t>
      </w:r>
      <w:r w:rsidRPr="00995B9D">
        <w:rPr>
          <w:sz w:val="28"/>
          <w:szCs w:val="32"/>
        </w:rPr>
        <w:t>Hall of Fame candidates must also explain the impact of all activities included</w:t>
      </w:r>
      <w:r w:rsidRPr="00995B9D">
        <w:rPr>
          <w:i/>
          <w:sz w:val="28"/>
          <w:szCs w:val="32"/>
        </w:rPr>
        <w:t xml:space="preserve">. This information must be communicated within the candidate profile. </w:t>
      </w:r>
      <w:r w:rsidRPr="00995B9D">
        <w:rPr>
          <w:sz w:val="28"/>
          <w:szCs w:val="32"/>
        </w:rPr>
        <w:t xml:space="preserve">It is the duty of the </w:t>
      </w:r>
      <w:r w:rsidR="00B6206A">
        <w:rPr>
          <w:sz w:val="28"/>
          <w:szCs w:val="32"/>
        </w:rPr>
        <w:t xml:space="preserve">nominator </w:t>
      </w:r>
      <w:r w:rsidRPr="00995B9D">
        <w:rPr>
          <w:sz w:val="28"/>
          <w:szCs w:val="32"/>
        </w:rPr>
        <w:t>to ensure that all information is incl</w:t>
      </w:r>
      <w:r>
        <w:rPr>
          <w:sz w:val="28"/>
          <w:szCs w:val="32"/>
        </w:rPr>
        <w:t xml:space="preserve">uded and thoroughly described and </w:t>
      </w:r>
      <w:r w:rsidRPr="00995B9D">
        <w:rPr>
          <w:sz w:val="28"/>
          <w:szCs w:val="32"/>
        </w:rPr>
        <w:t>there is no such thing as too much information or too much detail. The review committee will not give credit for information, activities or impact that is implied but not stated and explained in writing within the application materials</w:t>
      </w:r>
      <w:r>
        <w:rPr>
          <w:sz w:val="28"/>
          <w:szCs w:val="32"/>
        </w:rPr>
        <w:t>.</w:t>
      </w:r>
    </w:p>
    <w:p w:rsidR="00995B9D" w:rsidRDefault="00995B9D" w:rsidP="003B49D4">
      <w:pPr>
        <w:ind w:firstLine="720"/>
        <w:rPr>
          <w:sz w:val="28"/>
          <w:szCs w:val="32"/>
        </w:rPr>
      </w:pPr>
    </w:p>
    <w:p w:rsidR="00995B9D" w:rsidRPr="00555724" w:rsidRDefault="00995B9D" w:rsidP="003B49D4">
      <w:pPr>
        <w:ind w:firstLine="720"/>
        <w:rPr>
          <w:sz w:val="28"/>
          <w:szCs w:val="32"/>
        </w:rPr>
      </w:pPr>
    </w:p>
    <w:p w:rsidR="000B1CC5" w:rsidRPr="007B393E" w:rsidRDefault="004074C8" w:rsidP="007B393E">
      <w:pPr>
        <w:pStyle w:val="NoSpacing"/>
        <w:jc w:val="center"/>
        <w:rPr>
          <w:b/>
          <w:i/>
          <w:sz w:val="32"/>
          <w:szCs w:val="28"/>
        </w:rPr>
      </w:pPr>
      <w:r w:rsidRPr="007B393E">
        <w:rPr>
          <w:b/>
          <w:i/>
          <w:sz w:val="32"/>
          <w:szCs w:val="28"/>
        </w:rPr>
        <w:t>Helpful Hints</w:t>
      </w:r>
      <w:r w:rsidR="00555724" w:rsidRPr="007B393E">
        <w:rPr>
          <w:b/>
          <w:i/>
          <w:sz w:val="32"/>
          <w:szCs w:val="28"/>
        </w:rPr>
        <w:t xml:space="preserve"> for Candidates</w:t>
      </w:r>
    </w:p>
    <w:p w:rsidR="007B393E" w:rsidRDefault="00995B9D" w:rsidP="007B393E">
      <w:pPr>
        <w:pStyle w:val="NoSpacing"/>
        <w:jc w:val="center"/>
        <w:rPr>
          <w:b/>
        </w:rPr>
      </w:pPr>
      <w:r w:rsidRPr="007B393E">
        <w:rPr>
          <w:b/>
        </w:rPr>
        <w:t>*While candidates for every award should fill out their profile</w:t>
      </w:r>
      <w:r w:rsidR="007B393E" w:rsidRPr="007B393E">
        <w:rPr>
          <w:b/>
        </w:rPr>
        <w:t xml:space="preserve"> as detailed and thoroughly as possible, these tips are especially important for Hall of Fame candidates.</w:t>
      </w:r>
    </w:p>
    <w:p w:rsidR="007B393E" w:rsidRPr="007B393E" w:rsidRDefault="007B393E" w:rsidP="007B393E">
      <w:pPr>
        <w:pStyle w:val="NoSpacing"/>
        <w:jc w:val="center"/>
        <w:rPr>
          <w:b/>
        </w:rPr>
      </w:pPr>
    </w:p>
    <w:p w:rsidR="000B1CC5" w:rsidRPr="00555724" w:rsidRDefault="000B1CC5" w:rsidP="00555724">
      <w:pPr>
        <w:ind w:left="720" w:hanging="720"/>
        <w:rPr>
          <w:sz w:val="28"/>
          <w:szCs w:val="32"/>
        </w:rPr>
      </w:pPr>
      <w:r w:rsidRPr="00555724">
        <w:rPr>
          <w:sz w:val="28"/>
          <w:szCs w:val="32"/>
        </w:rPr>
        <w:t>1.</w:t>
      </w:r>
      <w:r w:rsidRPr="00555724">
        <w:rPr>
          <w:sz w:val="28"/>
          <w:szCs w:val="32"/>
        </w:rPr>
        <w:tab/>
        <w:t>Have a friend or colleague help you fill out the</w:t>
      </w:r>
      <w:r w:rsidR="00076B98">
        <w:rPr>
          <w:sz w:val="28"/>
          <w:szCs w:val="32"/>
        </w:rPr>
        <w:t xml:space="preserve"> candidate</w:t>
      </w:r>
      <w:r w:rsidRPr="00555724">
        <w:rPr>
          <w:sz w:val="28"/>
          <w:szCs w:val="32"/>
        </w:rPr>
        <w:t xml:space="preserve"> profile.  </w:t>
      </w:r>
      <w:r w:rsidR="00076B98">
        <w:rPr>
          <w:sz w:val="28"/>
          <w:szCs w:val="32"/>
        </w:rPr>
        <w:t>A colleague can</w:t>
      </w:r>
      <w:r w:rsidRPr="00555724">
        <w:rPr>
          <w:sz w:val="28"/>
          <w:szCs w:val="32"/>
        </w:rPr>
        <w:t xml:space="preserve"> </w:t>
      </w:r>
      <w:r w:rsidR="004270DD" w:rsidRPr="00555724">
        <w:rPr>
          <w:sz w:val="28"/>
          <w:szCs w:val="32"/>
        </w:rPr>
        <w:t>“inte</w:t>
      </w:r>
      <w:r w:rsidR="00555724">
        <w:rPr>
          <w:sz w:val="28"/>
          <w:szCs w:val="32"/>
        </w:rPr>
        <w:t xml:space="preserve">rrogate” you about your professional activities and </w:t>
      </w:r>
      <w:r w:rsidR="004270DD" w:rsidRPr="00555724">
        <w:rPr>
          <w:sz w:val="28"/>
          <w:szCs w:val="32"/>
        </w:rPr>
        <w:t xml:space="preserve">contributions </w:t>
      </w:r>
      <w:r w:rsidR="00076B98">
        <w:rPr>
          <w:sz w:val="28"/>
          <w:szCs w:val="32"/>
        </w:rPr>
        <w:t>and</w:t>
      </w:r>
      <w:r w:rsidR="004270DD" w:rsidRPr="00555724">
        <w:rPr>
          <w:sz w:val="28"/>
          <w:szCs w:val="32"/>
        </w:rPr>
        <w:t xml:space="preserve"> </w:t>
      </w:r>
      <w:r w:rsidR="00555724">
        <w:rPr>
          <w:sz w:val="28"/>
          <w:szCs w:val="32"/>
        </w:rPr>
        <w:t>ensure that your humility is not preventing you from thoroughly completing your profile.</w:t>
      </w:r>
      <w:r w:rsidR="00076B98">
        <w:rPr>
          <w:sz w:val="28"/>
          <w:szCs w:val="32"/>
        </w:rPr>
        <w:t xml:space="preserve"> It is understandable that you may not remember every detail of every activity but please complete the profile to the best of your ability.</w:t>
      </w:r>
    </w:p>
    <w:p w:rsidR="004270DD" w:rsidRPr="00555724" w:rsidRDefault="004270DD" w:rsidP="00555724">
      <w:pPr>
        <w:ind w:left="720" w:hanging="720"/>
        <w:rPr>
          <w:sz w:val="28"/>
          <w:szCs w:val="32"/>
        </w:rPr>
      </w:pPr>
      <w:r w:rsidRPr="00555724">
        <w:rPr>
          <w:sz w:val="28"/>
          <w:szCs w:val="32"/>
        </w:rPr>
        <w:t>2.</w:t>
      </w:r>
      <w:r w:rsidRPr="00555724">
        <w:rPr>
          <w:sz w:val="28"/>
          <w:szCs w:val="32"/>
        </w:rPr>
        <w:tab/>
        <w:t>List every volunteer job you</w:t>
      </w:r>
      <w:r w:rsidR="00076B98">
        <w:rPr>
          <w:sz w:val="28"/>
          <w:szCs w:val="32"/>
        </w:rPr>
        <w:t xml:space="preserve"> have</w:t>
      </w:r>
      <w:r w:rsidRPr="00555724">
        <w:rPr>
          <w:sz w:val="28"/>
          <w:szCs w:val="32"/>
        </w:rPr>
        <w:t xml:space="preserve"> ever had (local, district, national, anything related to athletic training)</w:t>
      </w:r>
      <w:r w:rsidR="00555724">
        <w:rPr>
          <w:sz w:val="28"/>
          <w:szCs w:val="32"/>
        </w:rPr>
        <w:t xml:space="preserve">. </w:t>
      </w:r>
    </w:p>
    <w:p w:rsidR="004270DD" w:rsidRPr="00555724" w:rsidRDefault="004270DD" w:rsidP="00555724">
      <w:pPr>
        <w:ind w:left="720" w:hanging="720"/>
        <w:rPr>
          <w:sz w:val="28"/>
          <w:szCs w:val="32"/>
        </w:rPr>
      </w:pPr>
      <w:r w:rsidRPr="00555724">
        <w:rPr>
          <w:sz w:val="28"/>
          <w:szCs w:val="32"/>
        </w:rPr>
        <w:t>3.</w:t>
      </w:r>
      <w:r w:rsidRPr="00555724">
        <w:rPr>
          <w:sz w:val="28"/>
          <w:szCs w:val="32"/>
        </w:rPr>
        <w:tab/>
        <w:t>List every award you have ever recei</w:t>
      </w:r>
      <w:r w:rsidR="00076B98">
        <w:rPr>
          <w:sz w:val="28"/>
          <w:szCs w:val="32"/>
        </w:rPr>
        <w:t xml:space="preserve">ved (local, district, national </w:t>
      </w:r>
      <w:r w:rsidRPr="00555724">
        <w:rPr>
          <w:sz w:val="28"/>
          <w:szCs w:val="32"/>
        </w:rPr>
        <w:t>and others)</w:t>
      </w:r>
      <w:r w:rsidR="00555724">
        <w:rPr>
          <w:sz w:val="28"/>
          <w:szCs w:val="32"/>
        </w:rPr>
        <w:t xml:space="preserve">. </w:t>
      </w:r>
    </w:p>
    <w:p w:rsidR="004270DD" w:rsidRPr="00555724" w:rsidRDefault="004270DD" w:rsidP="00555724">
      <w:pPr>
        <w:ind w:left="720" w:hanging="720"/>
        <w:rPr>
          <w:sz w:val="28"/>
          <w:szCs w:val="32"/>
        </w:rPr>
      </w:pPr>
      <w:r w:rsidRPr="00555724">
        <w:rPr>
          <w:sz w:val="28"/>
          <w:szCs w:val="32"/>
        </w:rPr>
        <w:t>4.</w:t>
      </w:r>
      <w:r w:rsidRPr="00555724">
        <w:rPr>
          <w:sz w:val="28"/>
          <w:szCs w:val="32"/>
        </w:rPr>
        <w:tab/>
        <w:t>List any fac</w:t>
      </w:r>
      <w:r w:rsidR="00555724">
        <w:rPr>
          <w:sz w:val="28"/>
          <w:szCs w:val="32"/>
        </w:rPr>
        <w:t xml:space="preserve">ilities, scholarships, </w:t>
      </w:r>
      <w:r w:rsidRPr="00555724">
        <w:rPr>
          <w:sz w:val="28"/>
          <w:szCs w:val="32"/>
        </w:rPr>
        <w:t xml:space="preserve">etc. that </w:t>
      </w:r>
      <w:proofErr w:type="gramStart"/>
      <w:r w:rsidRPr="00555724">
        <w:rPr>
          <w:sz w:val="28"/>
          <w:szCs w:val="32"/>
        </w:rPr>
        <w:t>have</w:t>
      </w:r>
      <w:proofErr w:type="gramEnd"/>
      <w:r w:rsidRPr="00555724">
        <w:rPr>
          <w:sz w:val="28"/>
          <w:szCs w:val="32"/>
        </w:rPr>
        <w:t xml:space="preserve"> been named for you based on your contributions.</w:t>
      </w:r>
    </w:p>
    <w:p w:rsidR="004270DD" w:rsidRPr="00555724" w:rsidRDefault="004270DD" w:rsidP="000B1CC5">
      <w:pPr>
        <w:rPr>
          <w:sz w:val="28"/>
          <w:szCs w:val="32"/>
        </w:rPr>
      </w:pPr>
      <w:r w:rsidRPr="00555724">
        <w:rPr>
          <w:sz w:val="28"/>
          <w:szCs w:val="32"/>
        </w:rPr>
        <w:t>5.</w:t>
      </w:r>
      <w:r w:rsidRPr="00555724">
        <w:rPr>
          <w:sz w:val="28"/>
          <w:szCs w:val="32"/>
        </w:rPr>
        <w:tab/>
        <w:t>List every office you have</w:t>
      </w:r>
      <w:r w:rsidR="00555724">
        <w:rPr>
          <w:sz w:val="28"/>
          <w:szCs w:val="32"/>
        </w:rPr>
        <w:t xml:space="preserve"> held, regardless of level and/</w:t>
      </w:r>
      <w:r w:rsidRPr="00555724">
        <w:rPr>
          <w:sz w:val="28"/>
          <w:szCs w:val="32"/>
        </w:rPr>
        <w:t>or age.</w:t>
      </w:r>
    </w:p>
    <w:p w:rsidR="004270DD" w:rsidRPr="00555724" w:rsidRDefault="004270DD" w:rsidP="00555724">
      <w:pPr>
        <w:ind w:left="720" w:hanging="720"/>
        <w:rPr>
          <w:sz w:val="28"/>
          <w:szCs w:val="32"/>
        </w:rPr>
      </w:pPr>
      <w:r w:rsidRPr="00555724">
        <w:rPr>
          <w:sz w:val="28"/>
          <w:szCs w:val="32"/>
        </w:rPr>
        <w:lastRenderedPageBreak/>
        <w:t>6.</w:t>
      </w:r>
      <w:r w:rsidRPr="00555724">
        <w:rPr>
          <w:sz w:val="28"/>
          <w:szCs w:val="32"/>
        </w:rPr>
        <w:tab/>
        <w:t xml:space="preserve">List everything you have ever done to support governmental affairs initiatives </w:t>
      </w:r>
      <w:r w:rsidR="00555724">
        <w:rPr>
          <w:sz w:val="28"/>
          <w:szCs w:val="32"/>
        </w:rPr>
        <w:t xml:space="preserve">at the local, state and national levels, </w:t>
      </w:r>
      <w:r w:rsidRPr="00555724">
        <w:rPr>
          <w:sz w:val="28"/>
          <w:szCs w:val="32"/>
        </w:rPr>
        <w:t>su</w:t>
      </w:r>
      <w:r w:rsidR="00555724">
        <w:rPr>
          <w:sz w:val="28"/>
          <w:szCs w:val="32"/>
        </w:rPr>
        <w:t xml:space="preserve">ch as finding sponsors for bills or visiting elected officials. </w:t>
      </w:r>
      <w:r w:rsidRPr="00555724">
        <w:rPr>
          <w:sz w:val="28"/>
          <w:szCs w:val="32"/>
        </w:rPr>
        <w:t xml:space="preserve">Include </w:t>
      </w:r>
      <w:r w:rsidRPr="00555724">
        <w:rPr>
          <w:i/>
          <w:sz w:val="28"/>
          <w:szCs w:val="32"/>
        </w:rPr>
        <w:t>any</w:t>
      </w:r>
      <w:r w:rsidRPr="00555724">
        <w:rPr>
          <w:sz w:val="28"/>
          <w:szCs w:val="32"/>
        </w:rPr>
        <w:t xml:space="preserve"> outcomes that might have resulted from your efforts</w:t>
      </w:r>
      <w:r w:rsidR="00555724">
        <w:rPr>
          <w:sz w:val="28"/>
          <w:szCs w:val="32"/>
        </w:rPr>
        <w:t xml:space="preserve">. </w:t>
      </w:r>
    </w:p>
    <w:p w:rsidR="004270DD" w:rsidRPr="00555724" w:rsidRDefault="004270DD" w:rsidP="00555724">
      <w:pPr>
        <w:ind w:left="720" w:hanging="720"/>
        <w:rPr>
          <w:sz w:val="28"/>
          <w:szCs w:val="32"/>
        </w:rPr>
      </w:pPr>
      <w:r w:rsidRPr="00555724">
        <w:rPr>
          <w:sz w:val="28"/>
          <w:szCs w:val="32"/>
        </w:rPr>
        <w:t>7.</w:t>
      </w:r>
      <w:r w:rsidRPr="00555724">
        <w:rPr>
          <w:sz w:val="28"/>
          <w:szCs w:val="32"/>
        </w:rPr>
        <w:tab/>
      </w:r>
      <w:r w:rsidR="00555724">
        <w:rPr>
          <w:sz w:val="28"/>
          <w:szCs w:val="32"/>
        </w:rPr>
        <w:t xml:space="preserve">Include fundraising efforts (beyond personal monetary donations) </w:t>
      </w:r>
      <w:r w:rsidRPr="00555724">
        <w:rPr>
          <w:sz w:val="28"/>
          <w:szCs w:val="32"/>
        </w:rPr>
        <w:t xml:space="preserve">for academic </w:t>
      </w:r>
      <w:r w:rsidR="00555724" w:rsidRPr="00555724">
        <w:rPr>
          <w:sz w:val="28"/>
          <w:szCs w:val="32"/>
        </w:rPr>
        <w:t xml:space="preserve">scholarships </w:t>
      </w:r>
      <w:r w:rsidR="00555724">
        <w:rPr>
          <w:sz w:val="28"/>
          <w:szCs w:val="32"/>
        </w:rPr>
        <w:t>and efforts to enhance</w:t>
      </w:r>
      <w:r w:rsidRPr="00555724">
        <w:rPr>
          <w:sz w:val="28"/>
          <w:szCs w:val="32"/>
        </w:rPr>
        <w:t xml:space="preserve"> opportunities for athletic training students or practitioners.</w:t>
      </w:r>
    </w:p>
    <w:p w:rsidR="005B08BF" w:rsidRPr="00555724" w:rsidRDefault="00555724" w:rsidP="00555724">
      <w:pPr>
        <w:ind w:left="720" w:hanging="720"/>
        <w:rPr>
          <w:sz w:val="28"/>
          <w:szCs w:val="32"/>
        </w:rPr>
      </w:pPr>
      <w:r>
        <w:rPr>
          <w:sz w:val="28"/>
          <w:szCs w:val="32"/>
        </w:rPr>
        <w:t>8.</w:t>
      </w:r>
      <w:r>
        <w:rPr>
          <w:sz w:val="28"/>
          <w:szCs w:val="32"/>
        </w:rPr>
        <w:tab/>
        <w:t xml:space="preserve">List every workshop and </w:t>
      </w:r>
      <w:r w:rsidR="005B08BF" w:rsidRPr="00555724">
        <w:rPr>
          <w:sz w:val="28"/>
          <w:szCs w:val="32"/>
        </w:rPr>
        <w:t xml:space="preserve">conference that you participated in, the role you </w:t>
      </w:r>
      <w:r>
        <w:rPr>
          <w:sz w:val="28"/>
          <w:szCs w:val="32"/>
        </w:rPr>
        <w:t>played</w:t>
      </w:r>
      <w:r w:rsidR="005B08BF" w:rsidRPr="00555724">
        <w:rPr>
          <w:sz w:val="28"/>
          <w:szCs w:val="32"/>
        </w:rPr>
        <w:t xml:space="preserve"> and how it made a difference.</w:t>
      </w:r>
    </w:p>
    <w:p w:rsidR="005B08BF" w:rsidRPr="00555724" w:rsidRDefault="005B08BF" w:rsidP="00555724">
      <w:pPr>
        <w:ind w:left="720" w:hanging="720"/>
        <w:rPr>
          <w:sz w:val="28"/>
          <w:szCs w:val="32"/>
        </w:rPr>
      </w:pPr>
      <w:r w:rsidRPr="00555724">
        <w:rPr>
          <w:sz w:val="28"/>
          <w:szCs w:val="32"/>
        </w:rPr>
        <w:t>9.</w:t>
      </w:r>
      <w:r w:rsidRPr="00555724">
        <w:rPr>
          <w:sz w:val="28"/>
          <w:szCs w:val="32"/>
        </w:rPr>
        <w:tab/>
        <w:t xml:space="preserve">List every </w:t>
      </w:r>
      <w:r w:rsidR="00555724">
        <w:rPr>
          <w:sz w:val="28"/>
          <w:szCs w:val="32"/>
        </w:rPr>
        <w:t xml:space="preserve">lecture, presentation, etc. you gave and include the location and date. This includes </w:t>
      </w:r>
      <w:r w:rsidRPr="00555724">
        <w:rPr>
          <w:sz w:val="28"/>
          <w:szCs w:val="32"/>
        </w:rPr>
        <w:t>athletic training conferences, service clubs, booster groups, etc.</w:t>
      </w:r>
    </w:p>
    <w:p w:rsidR="005B08BF" w:rsidRPr="00555724" w:rsidRDefault="005B08BF" w:rsidP="00555724">
      <w:pPr>
        <w:ind w:left="720" w:hanging="720"/>
        <w:rPr>
          <w:sz w:val="28"/>
          <w:szCs w:val="32"/>
        </w:rPr>
      </w:pPr>
      <w:r w:rsidRPr="00555724">
        <w:rPr>
          <w:sz w:val="28"/>
          <w:szCs w:val="32"/>
        </w:rPr>
        <w:t>10.</w:t>
      </w:r>
      <w:r w:rsidRPr="00555724">
        <w:rPr>
          <w:sz w:val="28"/>
          <w:szCs w:val="32"/>
        </w:rPr>
        <w:tab/>
      </w:r>
      <w:r w:rsidR="00555724">
        <w:rPr>
          <w:sz w:val="28"/>
          <w:szCs w:val="32"/>
        </w:rPr>
        <w:t>Include efforts to support athletic trainers in underserved populations</w:t>
      </w:r>
      <w:r w:rsidR="00BF36F7">
        <w:rPr>
          <w:sz w:val="28"/>
          <w:szCs w:val="32"/>
        </w:rPr>
        <w:t xml:space="preserve"> or emerging settings</w:t>
      </w:r>
      <w:r w:rsidR="00555724">
        <w:rPr>
          <w:sz w:val="28"/>
          <w:szCs w:val="32"/>
        </w:rPr>
        <w:t xml:space="preserve"> (i.e. high schools, universities, clinics, etc.). Efforts on behalf of organizations outside of your employer will serve to enhance your profile. </w:t>
      </w:r>
      <w:r w:rsidRPr="00555724">
        <w:rPr>
          <w:sz w:val="28"/>
          <w:szCs w:val="32"/>
        </w:rPr>
        <w:t xml:space="preserve"> </w:t>
      </w:r>
    </w:p>
    <w:p w:rsidR="005B08BF" w:rsidRPr="00555724" w:rsidRDefault="005B08BF" w:rsidP="00555724">
      <w:pPr>
        <w:ind w:left="720" w:hanging="720"/>
        <w:rPr>
          <w:sz w:val="28"/>
          <w:szCs w:val="32"/>
        </w:rPr>
      </w:pPr>
      <w:r w:rsidRPr="00555724">
        <w:rPr>
          <w:sz w:val="28"/>
          <w:szCs w:val="32"/>
        </w:rPr>
        <w:t>11.</w:t>
      </w:r>
      <w:r w:rsidRPr="00555724">
        <w:rPr>
          <w:sz w:val="28"/>
          <w:szCs w:val="32"/>
        </w:rPr>
        <w:tab/>
        <w:t xml:space="preserve">List every time you supported public relations efforts by hosting an activity, organizing an </w:t>
      </w:r>
      <w:r w:rsidR="00555724">
        <w:rPr>
          <w:sz w:val="28"/>
          <w:szCs w:val="32"/>
        </w:rPr>
        <w:t>event</w:t>
      </w:r>
      <w:r w:rsidRPr="00555724">
        <w:rPr>
          <w:sz w:val="28"/>
          <w:szCs w:val="32"/>
        </w:rPr>
        <w:t xml:space="preserve">, </w:t>
      </w:r>
      <w:r w:rsidR="00555724">
        <w:rPr>
          <w:sz w:val="28"/>
          <w:szCs w:val="32"/>
        </w:rPr>
        <w:t xml:space="preserve">participating in an interview and </w:t>
      </w:r>
      <w:r w:rsidRPr="00555724">
        <w:rPr>
          <w:sz w:val="28"/>
          <w:szCs w:val="32"/>
        </w:rPr>
        <w:t xml:space="preserve">any advocacy for the profession and/or </w:t>
      </w:r>
      <w:r w:rsidR="00555724">
        <w:rPr>
          <w:sz w:val="28"/>
          <w:szCs w:val="32"/>
        </w:rPr>
        <w:t xml:space="preserve">the NATA. </w:t>
      </w:r>
    </w:p>
    <w:p w:rsidR="005B08BF" w:rsidRPr="00555724" w:rsidRDefault="005B08BF" w:rsidP="00555724">
      <w:pPr>
        <w:ind w:left="720" w:hanging="720"/>
        <w:rPr>
          <w:sz w:val="28"/>
          <w:szCs w:val="32"/>
        </w:rPr>
      </w:pPr>
      <w:r w:rsidRPr="00555724">
        <w:rPr>
          <w:sz w:val="28"/>
          <w:szCs w:val="32"/>
        </w:rPr>
        <w:t>12.</w:t>
      </w:r>
      <w:r w:rsidRPr="00555724">
        <w:rPr>
          <w:sz w:val="28"/>
          <w:szCs w:val="32"/>
        </w:rPr>
        <w:tab/>
      </w:r>
      <w:r w:rsidR="00555724">
        <w:rPr>
          <w:sz w:val="28"/>
          <w:szCs w:val="32"/>
        </w:rPr>
        <w:t xml:space="preserve">To the best of your recollection, include </w:t>
      </w:r>
      <w:r w:rsidRPr="00555724">
        <w:rPr>
          <w:i/>
          <w:sz w:val="28"/>
          <w:szCs w:val="32"/>
        </w:rPr>
        <w:t>every</w:t>
      </w:r>
      <w:r w:rsidRPr="00555724">
        <w:rPr>
          <w:sz w:val="28"/>
          <w:szCs w:val="32"/>
        </w:rPr>
        <w:t xml:space="preserve"> possible way you have enhanced the profession </w:t>
      </w:r>
      <w:r w:rsidR="00555724">
        <w:rPr>
          <w:sz w:val="28"/>
          <w:szCs w:val="32"/>
        </w:rPr>
        <w:t xml:space="preserve">and/or the NATA since the beginning of your career. </w:t>
      </w:r>
      <w:r w:rsidR="00555724" w:rsidRPr="00555724">
        <w:rPr>
          <w:sz w:val="28"/>
          <w:szCs w:val="32"/>
          <w:u w:val="single"/>
        </w:rPr>
        <w:t>You cannot include too much information.</w:t>
      </w:r>
      <w:r w:rsidR="00555724">
        <w:rPr>
          <w:sz w:val="28"/>
          <w:szCs w:val="32"/>
        </w:rPr>
        <w:t xml:space="preserve">  </w:t>
      </w:r>
    </w:p>
    <w:p w:rsidR="005B08BF" w:rsidRPr="00555724" w:rsidRDefault="00555724" w:rsidP="00555724">
      <w:pPr>
        <w:ind w:left="720" w:hanging="720"/>
        <w:rPr>
          <w:sz w:val="28"/>
          <w:szCs w:val="32"/>
        </w:rPr>
      </w:pPr>
      <w:r>
        <w:rPr>
          <w:sz w:val="28"/>
          <w:szCs w:val="32"/>
        </w:rPr>
        <w:t>13.</w:t>
      </w:r>
      <w:r w:rsidR="005B08BF" w:rsidRPr="00555724">
        <w:rPr>
          <w:sz w:val="28"/>
          <w:szCs w:val="32"/>
        </w:rPr>
        <w:tab/>
      </w:r>
      <w:r>
        <w:rPr>
          <w:sz w:val="28"/>
          <w:szCs w:val="32"/>
        </w:rPr>
        <w:t xml:space="preserve">If you were a founding member of an athletic training group or organization at any level, be sure to include it within your candidate profile. Include, in detail, the results of your efforts. </w:t>
      </w:r>
    </w:p>
    <w:p w:rsidR="005B08BF" w:rsidRPr="00555724" w:rsidRDefault="00555724" w:rsidP="00555724">
      <w:pPr>
        <w:ind w:left="720" w:hanging="720"/>
        <w:rPr>
          <w:sz w:val="28"/>
          <w:szCs w:val="32"/>
        </w:rPr>
      </w:pPr>
      <w:r>
        <w:rPr>
          <w:sz w:val="28"/>
          <w:szCs w:val="32"/>
        </w:rPr>
        <w:t>15.</w:t>
      </w:r>
      <w:r>
        <w:rPr>
          <w:sz w:val="28"/>
          <w:szCs w:val="32"/>
        </w:rPr>
        <w:tab/>
        <w:t xml:space="preserve">List efforts to </w:t>
      </w:r>
      <w:r w:rsidR="005B08BF" w:rsidRPr="00555724">
        <w:rPr>
          <w:sz w:val="28"/>
          <w:szCs w:val="32"/>
        </w:rPr>
        <w:t>support athletic training students, outside of job responsibilities, that assisted them in becoming better practitioners.</w:t>
      </w:r>
    </w:p>
    <w:p w:rsidR="005B08BF" w:rsidRPr="00555724" w:rsidRDefault="005B08BF" w:rsidP="00555724">
      <w:pPr>
        <w:ind w:left="720" w:hanging="720"/>
        <w:rPr>
          <w:sz w:val="28"/>
          <w:szCs w:val="32"/>
        </w:rPr>
      </w:pPr>
      <w:r w:rsidRPr="00555724">
        <w:rPr>
          <w:sz w:val="28"/>
          <w:szCs w:val="32"/>
        </w:rPr>
        <w:lastRenderedPageBreak/>
        <w:t>16.</w:t>
      </w:r>
      <w:r w:rsidRPr="00555724">
        <w:rPr>
          <w:sz w:val="28"/>
          <w:szCs w:val="32"/>
        </w:rPr>
        <w:tab/>
      </w:r>
      <w:r w:rsidR="00555724">
        <w:rPr>
          <w:sz w:val="28"/>
          <w:szCs w:val="32"/>
        </w:rPr>
        <w:t>Include activities performed</w:t>
      </w:r>
      <w:r w:rsidRPr="00555724">
        <w:rPr>
          <w:sz w:val="28"/>
          <w:szCs w:val="32"/>
        </w:rPr>
        <w:t xml:space="preserve"> in your community to show t</w:t>
      </w:r>
      <w:r w:rsidR="00555724">
        <w:rPr>
          <w:sz w:val="28"/>
          <w:szCs w:val="32"/>
        </w:rPr>
        <w:t xml:space="preserve">he value of athletic trainers (i.e. </w:t>
      </w:r>
      <w:r w:rsidRPr="00555724">
        <w:rPr>
          <w:sz w:val="28"/>
          <w:szCs w:val="32"/>
        </w:rPr>
        <w:t xml:space="preserve">volunteering for a </w:t>
      </w:r>
      <w:r w:rsidR="00555724">
        <w:rPr>
          <w:sz w:val="28"/>
          <w:szCs w:val="32"/>
        </w:rPr>
        <w:t>local 5k</w:t>
      </w:r>
      <w:r w:rsidRPr="00555724">
        <w:rPr>
          <w:sz w:val="28"/>
          <w:szCs w:val="32"/>
        </w:rPr>
        <w:t xml:space="preserve">) and explain </w:t>
      </w:r>
      <w:r w:rsidR="00555724">
        <w:rPr>
          <w:sz w:val="28"/>
          <w:szCs w:val="32"/>
        </w:rPr>
        <w:t xml:space="preserve">the impact your </w:t>
      </w:r>
      <w:r w:rsidRPr="00555724">
        <w:rPr>
          <w:sz w:val="28"/>
          <w:szCs w:val="32"/>
        </w:rPr>
        <w:t>efforts had on the community.</w:t>
      </w:r>
    </w:p>
    <w:p w:rsidR="005B08BF" w:rsidRPr="00555724" w:rsidRDefault="005B08BF" w:rsidP="00555724">
      <w:pPr>
        <w:ind w:left="720" w:hanging="720"/>
        <w:rPr>
          <w:sz w:val="28"/>
          <w:szCs w:val="32"/>
        </w:rPr>
      </w:pPr>
      <w:r w:rsidRPr="00555724">
        <w:rPr>
          <w:sz w:val="28"/>
          <w:szCs w:val="32"/>
        </w:rPr>
        <w:t>17.</w:t>
      </w:r>
      <w:r w:rsidRPr="00555724">
        <w:rPr>
          <w:sz w:val="28"/>
          <w:szCs w:val="32"/>
        </w:rPr>
        <w:tab/>
      </w:r>
      <w:r w:rsidR="00555724">
        <w:rPr>
          <w:sz w:val="28"/>
          <w:szCs w:val="32"/>
        </w:rPr>
        <w:t xml:space="preserve">Provide evidence of your impact on </w:t>
      </w:r>
      <w:r w:rsidRPr="00555724">
        <w:rPr>
          <w:sz w:val="28"/>
          <w:szCs w:val="32"/>
        </w:rPr>
        <w:t xml:space="preserve">the lives of </w:t>
      </w:r>
      <w:r w:rsidR="00555724">
        <w:rPr>
          <w:sz w:val="28"/>
          <w:szCs w:val="32"/>
        </w:rPr>
        <w:t xml:space="preserve">the </w:t>
      </w:r>
      <w:r w:rsidRPr="00555724">
        <w:rPr>
          <w:sz w:val="28"/>
          <w:szCs w:val="32"/>
        </w:rPr>
        <w:t xml:space="preserve">athletes you served that went </w:t>
      </w:r>
      <w:r w:rsidR="00555724">
        <w:rPr>
          <w:sz w:val="28"/>
          <w:szCs w:val="32"/>
        </w:rPr>
        <w:t xml:space="preserve">above and beyond standard profession care </w:t>
      </w:r>
      <w:r w:rsidRPr="00555724">
        <w:rPr>
          <w:sz w:val="28"/>
          <w:szCs w:val="32"/>
        </w:rPr>
        <w:t>(i.</w:t>
      </w:r>
      <w:r w:rsidR="00555724">
        <w:rPr>
          <w:sz w:val="28"/>
          <w:szCs w:val="32"/>
        </w:rPr>
        <w:t>e.</w:t>
      </w:r>
      <w:r w:rsidRPr="00555724">
        <w:rPr>
          <w:sz w:val="28"/>
          <w:szCs w:val="32"/>
        </w:rPr>
        <w:t xml:space="preserve"> anti-tobacco efforts).</w:t>
      </w:r>
    </w:p>
    <w:p w:rsidR="005B08BF" w:rsidRDefault="005B08BF" w:rsidP="00555724">
      <w:pPr>
        <w:ind w:left="720" w:hanging="720"/>
        <w:rPr>
          <w:sz w:val="28"/>
          <w:szCs w:val="32"/>
        </w:rPr>
      </w:pPr>
      <w:r w:rsidRPr="00555724">
        <w:rPr>
          <w:sz w:val="28"/>
          <w:szCs w:val="32"/>
        </w:rPr>
        <w:t>18.</w:t>
      </w:r>
      <w:r w:rsidRPr="00555724">
        <w:rPr>
          <w:sz w:val="28"/>
          <w:szCs w:val="32"/>
        </w:rPr>
        <w:tab/>
      </w:r>
      <w:r w:rsidR="00555724">
        <w:rPr>
          <w:sz w:val="28"/>
          <w:szCs w:val="32"/>
        </w:rPr>
        <w:t xml:space="preserve">If you have </w:t>
      </w:r>
      <w:r w:rsidR="00555724" w:rsidRPr="00555724">
        <w:rPr>
          <w:sz w:val="28"/>
          <w:szCs w:val="32"/>
        </w:rPr>
        <w:t>represented</w:t>
      </w:r>
      <w:r w:rsidR="00555724">
        <w:rPr>
          <w:sz w:val="28"/>
          <w:szCs w:val="32"/>
        </w:rPr>
        <w:t xml:space="preserve"> the</w:t>
      </w:r>
      <w:r w:rsidRPr="00555724">
        <w:rPr>
          <w:sz w:val="28"/>
          <w:szCs w:val="32"/>
        </w:rPr>
        <w:t xml:space="preserve"> athletic training</w:t>
      </w:r>
      <w:r w:rsidR="00555724">
        <w:rPr>
          <w:sz w:val="28"/>
          <w:szCs w:val="32"/>
        </w:rPr>
        <w:t xml:space="preserve"> </w:t>
      </w:r>
      <w:r w:rsidR="008673FF">
        <w:rPr>
          <w:sz w:val="28"/>
          <w:szCs w:val="32"/>
        </w:rPr>
        <w:t xml:space="preserve">profession </w:t>
      </w:r>
      <w:r w:rsidR="008673FF" w:rsidRPr="00555724">
        <w:rPr>
          <w:sz w:val="28"/>
          <w:szCs w:val="32"/>
        </w:rPr>
        <w:t>by</w:t>
      </w:r>
      <w:r w:rsidRPr="00555724">
        <w:rPr>
          <w:sz w:val="28"/>
          <w:szCs w:val="32"/>
        </w:rPr>
        <w:t xml:space="preserve"> volunteering in local, state, and/or national events</w:t>
      </w:r>
      <w:r w:rsidR="00555724">
        <w:rPr>
          <w:sz w:val="28"/>
          <w:szCs w:val="32"/>
        </w:rPr>
        <w:t xml:space="preserve">, include these instances in your candidate </w:t>
      </w:r>
      <w:r w:rsidR="008673FF">
        <w:rPr>
          <w:sz w:val="28"/>
          <w:szCs w:val="32"/>
        </w:rPr>
        <w:t xml:space="preserve">profile </w:t>
      </w:r>
      <w:r w:rsidR="008673FF" w:rsidRPr="00555724">
        <w:rPr>
          <w:sz w:val="28"/>
          <w:szCs w:val="32"/>
        </w:rPr>
        <w:t>and</w:t>
      </w:r>
      <w:r w:rsidRPr="00555724">
        <w:rPr>
          <w:sz w:val="28"/>
          <w:szCs w:val="32"/>
        </w:rPr>
        <w:t xml:space="preserve"> </w:t>
      </w:r>
      <w:r w:rsidR="00555724">
        <w:rPr>
          <w:sz w:val="28"/>
          <w:szCs w:val="32"/>
        </w:rPr>
        <w:t xml:space="preserve">describe </w:t>
      </w:r>
      <w:r w:rsidRPr="00555724">
        <w:rPr>
          <w:sz w:val="28"/>
          <w:szCs w:val="32"/>
        </w:rPr>
        <w:t>the i</w:t>
      </w:r>
      <w:r w:rsidR="00555724">
        <w:rPr>
          <w:sz w:val="28"/>
          <w:szCs w:val="32"/>
        </w:rPr>
        <w:t xml:space="preserve">mpact it had on the </w:t>
      </w:r>
      <w:r w:rsidR="008673FF">
        <w:rPr>
          <w:sz w:val="28"/>
          <w:szCs w:val="32"/>
        </w:rPr>
        <w:t xml:space="preserve">community </w:t>
      </w:r>
      <w:r w:rsidR="008673FF" w:rsidRPr="00555724">
        <w:rPr>
          <w:sz w:val="28"/>
          <w:szCs w:val="32"/>
        </w:rPr>
        <w:t>at</w:t>
      </w:r>
      <w:r w:rsidRPr="00555724">
        <w:rPr>
          <w:sz w:val="28"/>
          <w:szCs w:val="32"/>
        </w:rPr>
        <w:t>-large.</w:t>
      </w:r>
    </w:p>
    <w:p w:rsidR="00C9261A" w:rsidRPr="00555724" w:rsidRDefault="00C9261A" w:rsidP="00555724">
      <w:pPr>
        <w:ind w:left="720" w:hanging="720"/>
        <w:rPr>
          <w:sz w:val="28"/>
          <w:szCs w:val="32"/>
        </w:rPr>
      </w:pPr>
      <w:r>
        <w:rPr>
          <w:sz w:val="28"/>
          <w:szCs w:val="32"/>
        </w:rPr>
        <w:t xml:space="preserve">19. </w:t>
      </w:r>
      <w:r>
        <w:rPr>
          <w:sz w:val="28"/>
          <w:szCs w:val="32"/>
        </w:rPr>
        <w:tab/>
      </w:r>
      <w:proofErr w:type="gramStart"/>
      <w:r w:rsidRPr="00C9261A">
        <w:rPr>
          <w:sz w:val="28"/>
          <w:szCs w:val="32"/>
        </w:rPr>
        <w:t>Be</w:t>
      </w:r>
      <w:proofErr w:type="gramEnd"/>
      <w:r w:rsidRPr="00C9261A">
        <w:rPr>
          <w:sz w:val="28"/>
          <w:szCs w:val="32"/>
        </w:rPr>
        <w:t xml:space="preserve"> sure to list any innovation or original action in your professional life th</w:t>
      </w:r>
      <w:r>
        <w:rPr>
          <w:sz w:val="28"/>
          <w:szCs w:val="32"/>
        </w:rPr>
        <w:t>at impacted the profession and/or the NATA</w:t>
      </w:r>
      <w:r w:rsidRPr="00C9261A">
        <w:rPr>
          <w:sz w:val="28"/>
          <w:szCs w:val="32"/>
        </w:rPr>
        <w:t>.</w:t>
      </w:r>
    </w:p>
    <w:p w:rsidR="005B08BF" w:rsidRPr="00555724" w:rsidRDefault="00C9261A" w:rsidP="008673FF">
      <w:pPr>
        <w:ind w:left="720" w:hanging="720"/>
        <w:rPr>
          <w:sz w:val="28"/>
          <w:szCs w:val="32"/>
        </w:rPr>
      </w:pPr>
      <w:r>
        <w:rPr>
          <w:sz w:val="28"/>
          <w:szCs w:val="32"/>
        </w:rPr>
        <w:t>20</w:t>
      </w:r>
      <w:r w:rsidR="004F7C14" w:rsidRPr="00555724">
        <w:rPr>
          <w:sz w:val="28"/>
          <w:szCs w:val="32"/>
        </w:rPr>
        <w:t>.</w:t>
      </w:r>
      <w:r w:rsidR="004F7C14" w:rsidRPr="00555724">
        <w:rPr>
          <w:sz w:val="28"/>
          <w:szCs w:val="32"/>
        </w:rPr>
        <w:tab/>
      </w:r>
      <w:r w:rsidR="00995B9D">
        <w:rPr>
          <w:sz w:val="28"/>
          <w:szCs w:val="32"/>
        </w:rPr>
        <w:t>In addition</w:t>
      </w:r>
      <w:r w:rsidR="00E1247F">
        <w:rPr>
          <w:sz w:val="28"/>
          <w:szCs w:val="32"/>
        </w:rPr>
        <w:t xml:space="preserve"> to listing all professional activities within the candidate profile, Hall of Fame candidates must also explain the impact of all activities included. </w:t>
      </w:r>
      <w:r w:rsidR="00E1247F" w:rsidRPr="00E1247F">
        <w:rPr>
          <w:i/>
          <w:sz w:val="28"/>
          <w:szCs w:val="32"/>
        </w:rPr>
        <w:t>This information</w:t>
      </w:r>
      <w:r w:rsidR="00E1247F">
        <w:rPr>
          <w:sz w:val="28"/>
          <w:szCs w:val="32"/>
        </w:rPr>
        <w:t xml:space="preserve"> </w:t>
      </w:r>
      <w:r w:rsidR="008673FF" w:rsidRPr="008673FF">
        <w:rPr>
          <w:i/>
          <w:sz w:val="28"/>
          <w:szCs w:val="32"/>
        </w:rPr>
        <w:t>must be communicated within the candidate</w:t>
      </w:r>
      <w:r w:rsidR="00E1247F">
        <w:rPr>
          <w:i/>
          <w:sz w:val="28"/>
          <w:szCs w:val="32"/>
        </w:rPr>
        <w:t xml:space="preserve"> profile. </w:t>
      </w:r>
      <w:r w:rsidR="008673FF">
        <w:rPr>
          <w:sz w:val="28"/>
          <w:szCs w:val="32"/>
        </w:rPr>
        <w:t xml:space="preserve">All activities and the impact of listed activities must be explained in detail. It is the duty of the </w:t>
      </w:r>
      <w:r w:rsidR="00B6206A">
        <w:rPr>
          <w:sz w:val="28"/>
          <w:szCs w:val="32"/>
        </w:rPr>
        <w:t>nominator</w:t>
      </w:r>
      <w:bookmarkStart w:id="0" w:name="_GoBack"/>
      <w:bookmarkEnd w:id="0"/>
      <w:r w:rsidR="008673FF">
        <w:rPr>
          <w:sz w:val="28"/>
          <w:szCs w:val="32"/>
        </w:rPr>
        <w:t xml:space="preserve"> to ensure that all information is included and thoroughly described. </w:t>
      </w:r>
      <w:r w:rsidR="004F7C14" w:rsidRPr="00555724">
        <w:rPr>
          <w:sz w:val="28"/>
          <w:szCs w:val="32"/>
        </w:rPr>
        <w:t xml:space="preserve"> </w:t>
      </w:r>
      <w:r w:rsidR="008673FF">
        <w:rPr>
          <w:sz w:val="28"/>
          <w:szCs w:val="32"/>
        </w:rPr>
        <w:t>Again, there is no such thing as too much information or too much detail. The review committee will not give credit for information, activities or impact that is implied</w:t>
      </w:r>
      <w:r w:rsidR="00E1247F">
        <w:rPr>
          <w:sz w:val="28"/>
          <w:szCs w:val="32"/>
        </w:rPr>
        <w:t xml:space="preserve"> but not stated and explained in writing within the application materials</w:t>
      </w:r>
      <w:r w:rsidR="008673FF">
        <w:rPr>
          <w:sz w:val="28"/>
          <w:szCs w:val="32"/>
        </w:rPr>
        <w:t xml:space="preserve">. </w:t>
      </w:r>
      <w:r w:rsidR="004F7C14" w:rsidRPr="00555724">
        <w:rPr>
          <w:sz w:val="28"/>
          <w:szCs w:val="32"/>
        </w:rPr>
        <w:t xml:space="preserve">Humility is wonderful, but it will not enhance a candidate’s profile.  The profile must be complete </w:t>
      </w:r>
      <w:r w:rsidR="004F7C14" w:rsidRPr="00555724">
        <w:rPr>
          <w:i/>
          <w:sz w:val="28"/>
          <w:szCs w:val="32"/>
        </w:rPr>
        <w:t>and</w:t>
      </w:r>
      <w:r w:rsidR="004F7C14" w:rsidRPr="00555724">
        <w:rPr>
          <w:sz w:val="28"/>
          <w:szCs w:val="32"/>
        </w:rPr>
        <w:t xml:space="preserve"> accurate.</w:t>
      </w:r>
    </w:p>
    <w:sectPr w:rsidR="005B08BF" w:rsidRPr="0055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7E181B"/>
    <w:multiLevelType w:val="hybridMultilevel"/>
    <w:tmpl w:val="CCC6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C145A2"/>
    <w:multiLevelType w:val="hybridMultilevel"/>
    <w:tmpl w:val="390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D4"/>
    <w:rsid w:val="00076B98"/>
    <w:rsid w:val="000B1CC5"/>
    <w:rsid w:val="00105964"/>
    <w:rsid w:val="0014612F"/>
    <w:rsid w:val="003B49D4"/>
    <w:rsid w:val="004074C8"/>
    <w:rsid w:val="004270DD"/>
    <w:rsid w:val="004F7C14"/>
    <w:rsid w:val="00555724"/>
    <w:rsid w:val="005B08BF"/>
    <w:rsid w:val="007B393E"/>
    <w:rsid w:val="008673FF"/>
    <w:rsid w:val="008912FD"/>
    <w:rsid w:val="00995B9D"/>
    <w:rsid w:val="00B6206A"/>
    <w:rsid w:val="00BF36F7"/>
    <w:rsid w:val="00C9261A"/>
    <w:rsid w:val="00D54B0E"/>
    <w:rsid w:val="00E1247F"/>
    <w:rsid w:val="00F467E6"/>
    <w:rsid w:val="00FC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4C8"/>
    <w:pPr>
      <w:ind w:left="720"/>
      <w:contextualSpacing/>
    </w:pPr>
  </w:style>
  <w:style w:type="paragraph" w:styleId="NoSpacing">
    <w:name w:val="No Spacing"/>
    <w:uiPriority w:val="1"/>
    <w:qFormat/>
    <w:rsid w:val="00995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4C8"/>
    <w:pPr>
      <w:ind w:left="720"/>
      <w:contextualSpacing/>
    </w:pPr>
  </w:style>
  <w:style w:type="paragraph" w:styleId="NoSpacing">
    <w:name w:val="No Spacing"/>
    <w:uiPriority w:val="1"/>
    <w:qFormat/>
    <w:rsid w:val="00995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 Charles William</dc:creator>
  <cp:lastModifiedBy>Angela De Leon</cp:lastModifiedBy>
  <cp:revision>15</cp:revision>
  <dcterms:created xsi:type="dcterms:W3CDTF">2015-07-10T18:26:00Z</dcterms:created>
  <dcterms:modified xsi:type="dcterms:W3CDTF">2015-07-16T14:03:00Z</dcterms:modified>
</cp:coreProperties>
</file>